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0" w:type="dxa"/>
        <w:tblLook w:val="04A0" w:firstRow="1" w:lastRow="0" w:firstColumn="1" w:lastColumn="0" w:noHBand="0" w:noVBand="1"/>
      </w:tblPr>
      <w:tblGrid>
        <w:gridCol w:w="284"/>
        <w:gridCol w:w="2790"/>
        <w:gridCol w:w="1852"/>
        <w:gridCol w:w="717"/>
        <w:gridCol w:w="3091"/>
        <w:gridCol w:w="976"/>
      </w:tblGrid>
      <w:tr w:rsidR="00DC6562" w:rsidRPr="00DC6562" w14:paraId="694D5BA4" w14:textId="77777777" w:rsidTr="00DC6562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DA1C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396BA5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RH * Stari </w:t>
            </w:r>
            <w:r w:rsidRPr="00DC6562">
              <w:rPr>
                <w:rFonts w:ascii="Times New Roman" w:eastAsia="Times New Roman" w:hAnsi="Times New Roman" w:cs="Times New Roman"/>
                <w:b/>
                <w:bCs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Ian </w:t>
            </w:r>
            <w:proofErr w:type="spellStart"/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>kovci</w:t>
            </w:r>
            <w:proofErr w:type="spellEnd"/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 * Dr. Franje </w:t>
            </w:r>
            <w:proofErr w:type="spellStart"/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>Tudmana</w:t>
            </w:r>
            <w:proofErr w:type="spellEnd"/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  13 * </w:t>
            </w:r>
            <w:proofErr w:type="spellStart"/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>tel</w:t>
            </w:r>
            <w:proofErr w:type="spellEnd"/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: </w:t>
            </w:r>
            <w:r w:rsidRPr="00DC6562">
              <w:rPr>
                <w:rFonts w:ascii="Times New Roman" w:eastAsia="Times New Roman" w:hAnsi="Times New Roman" w:cs="Times New Roman"/>
                <w:b/>
                <w:bCs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032/540 724 </w:t>
            </w:r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* fax: 032/541*900 * </w:t>
            </w:r>
            <w:r w:rsidRPr="00DC6562">
              <w:rPr>
                <w:rFonts w:ascii="Times New Roman" w:eastAsia="Times New Roman" w:hAnsi="Times New Roman" w:cs="Times New Roman"/>
                <w:b/>
                <w:bCs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OIB 60887400677 </w:t>
            </w:r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* </w:t>
            </w:r>
            <w:proofErr w:type="spellStart"/>
            <w:r w:rsidRPr="00DC6562">
              <w:rPr>
                <w:rFonts w:ascii="Times New Roman" w:eastAsia="Times New Roman" w:hAnsi="Times New Roman" w:cs="Times New Roman"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>l</w:t>
            </w:r>
            <w:r w:rsidRPr="00DC6562">
              <w:rPr>
                <w:rFonts w:ascii="Times New Roman" w:eastAsia="Times New Roman" w:hAnsi="Times New Roman" w:cs="Times New Roman"/>
                <w:b/>
                <w:bCs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>BAN</w:t>
            </w:r>
            <w:proofErr w:type="spellEnd"/>
            <w:r w:rsidRPr="00DC6562">
              <w:rPr>
                <w:rFonts w:ascii="Times New Roman" w:eastAsia="Times New Roman" w:hAnsi="Times New Roman" w:cs="Times New Roman"/>
                <w:b/>
                <w:bCs/>
                <w:color w:val="343434"/>
                <w:kern w:val="0"/>
                <w:sz w:val="18"/>
                <w:szCs w:val="18"/>
                <w:lang w:eastAsia="hr-HR"/>
                <w14:ligatures w14:val="none"/>
              </w:rPr>
              <w:t xml:space="preserve">  HR87248S00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5C00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7308C0A7" w14:textId="77777777" w:rsidTr="00DC6562">
        <w:trPr>
          <w:trHeight w:val="170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954B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3B9C" w14:textId="687AFBC0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noProof/>
                <w:color w:val="000000"/>
                <w:kern w:val="0"/>
                <w:lang w:eastAsia="hr-H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31B914C" wp14:editId="6CF75B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30480</wp:posOffset>
                  </wp:positionV>
                  <wp:extent cx="2004060" cy="1051560"/>
                  <wp:effectExtent l="0" t="0" r="0" b="0"/>
                  <wp:wrapNone/>
                  <wp:docPr id="3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36F367-7B87-41D8-AF9C-EB1D4EF08C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>
                            <a:extLst>
                              <a:ext uri="{FF2B5EF4-FFF2-40B4-BE49-F238E27FC236}">
                                <a16:creationId xmlns:a16="http://schemas.microsoft.com/office/drawing/2014/main" id="{3136F367-7B87-41D8-AF9C-EB1D4EF08C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583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DC6562" w:rsidRPr="00DC6562" w14:paraId="0D514503" w14:textId="77777777">
              <w:trPr>
                <w:trHeight w:val="1704"/>
                <w:tblCellSpacing w:w="0" w:type="dxa"/>
              </w:trPr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3C08F97" w14:textId="77777777" w:rsidR="00DC6562" w:rsidRPr="00DC6562" w:rsidRDefault="00DC6562" w:rsidP="00DC65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hr-HR"/>
                      <w14:ligatures w14:val="none"/>
                    </w:rPr>
                  </w:pPr>
                </w:p>
              </w:tc>
            </w:tr>
          </w:tbl>
          <w:p w14:paraId="01D13D90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7D00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PODUZEĆE</w:t>
            </w: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br/>
              <w:t>ZA KOMUNALNE DJELATNOSTI I USLUGE</w:t>
            </w: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br/>
              <w:t>32 241 Stari Jankovci, Dr. Franje Tuđmana 13</w:t>
            </w: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br/>
              <w:t>OIB: 60887400677</w:t>
            </w: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br/>
            </w:r>
            <w:proofErr w:type="spellStart"/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tel</w:t>
            </w:r>
            <w:proofErr w:type="spellEnd"/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: 032/540-724         fax: 032/541-900</w:t>
            </w: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br/>
              <w:t>mail: eko.jankovci@gmail.com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51F9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6B1A8585" w14:textId="77777777" w:rsidTr="00DC6562">
        <w:trPr>
          <w:trHeight w:val="6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C8F8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4D1A724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eastAsia="hr-HR"/>
                <w14:ligatures w14:val="none"/>
              </w:rPr>
            </w:pPr>
            <w:r w:rsidRPr="00DC6562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eastAsia="hr-HR"/>
                <w14:ligatures w14:val="none"/>
              </w:rPr>
              <w:t>Cjenik pružanja javne usluge sakupljanja komunalnog otpada na području Općine Stari Jankovci (01.11.2025.</w:t>
            </w:r>
            <w:r w:rsidRPr="00DC6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  <w:lang w:eastAsia="hr-HR"/>
                <w14:ligatures w14:val="none"/>
              </w:rPr>
              <w:t xml:space="preserve"> </w:t>
            </w:r>
            <w:r w:rsidRPr="00DC6562"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eastAsia="hr-HR"/>
                <w14:ligatures w14:val="none"/>
              </w:rPr>
              <w:t>godine)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C9C7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5"/>
                <w:szCs w:val="25"/>
                <w:lang w:eastAsia="hr-HR"/>
                <w14:ligatures w14:val="none"/>
              </w:rPr>
            </w:pPr>
          </w:p>
        </w:tc>
      </w:tr>
      <w:tr w:rsidR="00DC6562" w:rsidRPr="00DC6562" w14:paraId="21FCD893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424A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D8FE34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Fiksni dio novo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EB54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78B25A69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37D2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36AE0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Kategorija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7E951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bez PDV-a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EAF60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PDV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AE5BE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s PDV-om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8B21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37D199FC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5DC9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1DABC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Kućanstvo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13BBB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D622E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1,27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C521C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B605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6E4FAEE4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386A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A3730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Koje nije kućanstvo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40FDF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192E9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1,27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DD7A0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ECF1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2279ED49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5CC3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F4691A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5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70D022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ED6FFD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EDE2E6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6EEB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7B37D61C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E109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15F61A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Fiksni dio novo kuće koje </w:t>
            </w:r>
            <w:proofErr w:type="spellStart"/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kompostiraju</w:t>
            </w:r>
            <w:proofErr w:type="spellEnd"/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bio otpad umanjen za 1,99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297F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6D491861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DC5F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BE714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Kategorija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CB772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bez PDV-a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64756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PDV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B8D8D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s PDV-om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35DC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4036D08B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2AD0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C44DB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Kućanstvo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A507D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E9777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1,04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571B8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703D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2958D8F5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2C0E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05DA79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9B0F14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9E31CE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86E0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0D73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6562" w:rsidRPr="00DC6562" w14:paraId="226AA89D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0339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F081D8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Varijabilni dio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F0AC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14391B31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565E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541FE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Volumen spremnika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19234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bez PDV-a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2A225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PDV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32355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s PDV-om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4F11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555FBC3E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DC5F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723D9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6EEB6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07C67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0,17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175C7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1E86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7D0ACC3A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6DE4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595BA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DC881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1BEBA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0,35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EB272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A730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0C2EA180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CD93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047AA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9EE44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698AC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0,69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BBC9A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29AD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6F0C8CAB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6232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208EE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1100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D7A8A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2BF13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3,45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9058F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07A1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2D1C3BC3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6C83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C91D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5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2A1C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6671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B09B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656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DC97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6562" w:rsidRPr="00DC6562" w14:paraId="2984B22B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7671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25AC48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Varijabilni dio koji nije kućanstvo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4131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6BC78660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EC64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0B130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Volumen spremnika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A57C2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bez PDV-a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54E5F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PDV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C6262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s PDV-om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5291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5D840862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FAE6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8244A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529D0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1DEDC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0,23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F9701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EF96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6EB36EBA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8EF7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35AC4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E0484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02AC7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0,46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5BA49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3985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0143E6F8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CB21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CB10A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0B6CD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1E582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0,92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EA2FC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9A00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5708B103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5A0A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AEFFA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1100 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50D99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35,40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75227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4,60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780C4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C927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0C3AC4BA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A3C0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A031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4E6B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37D0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F158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7B15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6562" w:rsidRPr="00DC6562" w14:paraId="7FC72368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BCDB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EFA9F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Naziv usluge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1702B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€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08E342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PDV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03394F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Cijena s PDV-om €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7FD7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5B908D24" w14:textId="77777777" w:rsidTr="00DC6562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57DA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4FE78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Glomazni otpad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304E0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208,00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F09EC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52,00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C8903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0F9B" w14:textId="77777777" w:rsidR="00DC6562" w:rsidRPr="00DC6562" w:rsidRDefault="00DC6562" w:rsidP="00DC6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14660760" w14:textId="77777777" w:rsidTr="00DC6562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8421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CEF6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9F90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3C3E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E3B3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274F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6562" w:rsidRPr="00DC6562" w14:paraId="405C7008" w14:textId="77777777" w:rsidTr="00DC6562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A327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C844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9BEA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D373A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Eko Jankovci d.o.o.</w:t>
            </w: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br/>
              <w:t>Direktor</w:t>
            </w:r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br/>
              <w:t xml:space="preserve">Željko Primorac </w:t>
            </w:r>
            <w:proofErr w:type="spellStart"/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bacc.ing.agr</w:t>
            </w:r>
            <w:proofErr w:type="spellEnd"/>
            <w:r w:rsidRPr="00DC656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</w:tr>
      <w:tr w:rsidR="00DC6562" w:rsidRPr="00DC6562" w14:paraId="7E14B907" w14:textId="77777777" w:rsidTr="00DC6562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B315" w14:textId="77777777" w:rsidR="00DC6562" w:rsidRPr="00DC6562" w:rsidRDefault="00DC6562" w:rsidP="00DC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EDBE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65F1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8B92C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6562" w:rsidRPr="00DC6562" w14:paraId="620B96B4" w14:textId="77777777" w:rsidTr="00DC6562">
        <w:trPr>
          <w:trHeight w:val="2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3EE5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30C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56F0" w14:textId="77777777" w:rsidR="00DC6562" w:rsidRPr="00DC6562" w:rsidRDefault="00DC6562" w:rsidP="00DC65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51E64" w14:textId="77777777" w:rsidR="00DC6562" w:rsidRPr="00DC6562" w:rsidRDefault="00DC6562" w:rsidP="00DC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5FA2A658" w14:textId="77777777" w:rsidR="00731843" w:rsidRDefault="00731843" w:rsidP="00DC6562">
      <w:pPr>
        <w:ind w:left="-426"/>
      </w:pPr>
    </w:p>
    <w:sectPr w:rsidR="0073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62"/>
    <w:rsid w:val="0024272B"/>
    <w:rsid w:val="003806F5"/>
    <w:rsid w:val="00731843"/>
    <w:rsid w:val="00826F40"/>
    <w:rsid w:val="008914B3"/>
    <w:rsid w:val="008A6B8E"/>
    <w:rsid w:val="00B5161C"/>
    <w:rsid w:val="00B73206"/>
    <w:rsid w:val="00D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474B"/>
  <w15:chartTrackingRefBased/>
  <w15:docId w15:val="{3E83B5A2-454E-4609-AC3C-EA76CF40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6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6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6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6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65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65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65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65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65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65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65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65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65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6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65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6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Opcina</dc:creator>
  <cp:keywords/>
  <dc:description/>
  <cp:lastModifiedBy>Centar Opcina</cp:lastModifiedBy>
  <cp:revision>1</cp:revision>
  <dcterms:created xsi:type="dcterms:W3CDTF">2026-03-27T11:46:00Z</dcterms:created>
  <dcterms:modified xsi:type="dcterms:W3CDTF">2026-03-27T11:48:00Z</dcterms:modified>
</cp:coreProperties>
</file>